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CF" w:rsidRPr="00C46508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6508">
        <w:rPr>
          <w:rFonts w:ascii="Times New Roman" w:hAnsi="Times New Roman"/>
          <w:b/>
          <w:sz w:val="28"/>
          <w:szCs w:val="28"/>
        </w:rPr>
        <w:t xml:space="preserve">Выступление </w:t>
      </w:r>
    </w:p>
    <w:p w:rsidR="00DB3BCF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6508">
        <w:rPr>
          <w:rFonts w:ascii="Times New Roman" w:hAnsi="Times New Roman"/>
          <w:b/>
          <w:sz w:val="28"/>
          <w:szCs w:val="28"/>
        </w:rPr>
        <w:t xml:space="preserve">Президента Международного общественного Фонда единства </w:t>
      </w:r>
      <w:bookmarkStart w:id="0" w:name="_GoBack"/>
      <w:r w:rsidRPr="00C46508">
        <w:rPr>
          <w:rFonts w:ascii="Times New Roman" w:hAnsi="Times New Roman"/>
          <w:b/>
          <w:sz w:val="28"/>
          <w:szCs w:val="28"/>
        </w:rPr>
        <w:t xml:space="preserve">православных народов (МОФЕПН) профессора В.А. Алексеева на </w:t>
      </w:r>
      <w:r w:rsidRPr="00C46508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C3535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46508">
        <w:rPr>
          <w:rFonts w:ascii="Times New Roman" w:hAnsi="Times New Roman"/>
          <w:b/>
          <w:sz w:val="28"/>
          <w:szCs w:val="28"/>
        </w:rPr>
        <w:t>-</w:t>
      </w:r>
      <w:bookmarkEnd w:id="0"/>
      <w:proofErr w:type="spellStart"/>
      <w:r w:rsidRPr="00C46508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C46508">
        <w:rPr>
          <w:rFonts w:ascii="Times New Roman" w:hAnsi="Times New Roman"/>
          <w:b/>
          <w:sz w:val="28"/>
          <w:szCs w:val="28"/>
        </w:rPr>
        <w:t xml:space="preserve"> ежегодной Торжественной церемонии вручения премий МОФЕПН «За выдающуюся деятельность по укреплению единства православных народов. За утверждение и продвижение христианских цен</w:t>
      </w:r>
      <w:r>
        <w:rPr>
          <w:rFonts w:ascii="Times New Roman" w:hAnsi="Times New Roman"/>
          <w:b/>
          <w:sz w:val="28"/>
          <w:szCs w:val="28"/>
        </w:rPr>
        <w:t>ностей в жизни общества» за 2016</w:t>
      </w:r>
      <w:r w:rsidRPr="00C46508">
        <w:rPr>
          <w:rFonts w:ascii="Times New Roman" w:hAnsi="Times New Roman"/>
          <w:b/>
          <w:sz w:val="28"/>
          <w:szCs w:val="28"/>
        </w:rPr>
        <w:t xml:space="preserve"> год  имени Святейшего Патриарха </w:t>
      </w:r>
      <w:r>
        <w:rPr>
          <w:rFonts w:ascii="Times New Roman" w:hAnsi="Times New Roman"/>
          <w:b/>
          <w:sz w:val="28"/>
          <w:szCs w:val="28"/>
        </w:rPr>
        <w:t>Алексия II</w:t>
      </w:r>
      <w:r w:rsidRPr="00C46508">
        <w:rPr>
          <w:rFonts w:ascii="Times New Roman" w:hAnsi="Times New Roman"/>
          <w:b/>
          <w:sz w:val="28"/>
          <w:szCs w:val="28"/>
        </w:rPr>
        <w:t>.</w:t>
      </w:r>
    </w:p>
    <w:p w:rsidR="00DB3BCF" w:rsidRPr="00C46508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3BCF" w:rsidRDefault="00DB3BCF" w:rsidP="00DB3BCF">
      <w:pPr>
        <w:spacing w:line="48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C46508">
        <w:rPr>
          <w:rFonts w:ascii="Times New Roman" w:hAnsi="Times New Roman"/>
          <w:sz w:val="28"/>
          <w:szCs w:val="28"/>
        </w:rPr>
        <w:t xml:space="preserve">Москва, зал Церковных Соборов </w:t>
      </w:r>
    </w:p>
    <w:p w:rsidR="00DB3BCF" w:rsidRPr="00C46508" w:rsidRDefault="00DB3BCF" w:rsidP="00DB3BCF">
      <w:pPr>
        <w:spacing w:line="48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C46508">
        <w:rPr>
          <w:rFonts w:ascii="Times New Roman" w:hAnsi="Times New Roman"/>
          <w:sz w:val="28"/>
          <w:szCs w:val="28"/>
        </w:rPr>
        <w:t>храма Христа Спасителя,</w:t>
      </w:r>
    </w:p>
    <w:p w:rsidR="00DB3BCF" w:rsidRPr="00C46508" w:rsidRDefault="00DB3BCF" w:rsidP="00DB3BCF">
      <w:pPr>
        <w:spacing w:line="480" w:lineRule="auto"/>
        <w:ind w:firstLine="567"/>
        <w:contextualSpacing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23 мая 2017</w:t>
      </w:r>
      <w:r w:rsidRPr="00C46508">
        <w:rPr>
          <w:rFonts w:ascii="Times New Roman" w:hAnsi="Times New Roman"/>
          <w:sz w:val="28"/>
          <w:szCs w:val="28"/>
        </w:rPr>
        <w:t xml:space="preserve"> года,18.00</w:t>
      </w:r>
    </w:p>
    <w:p w:rsidR="00DB3BCF" w:rsidRPr="001A7DA0" w:rsidRDefault="00DB3BCF" w:rsidP="00DB3BCF">
      <w:pPr>
        <w:spacing w:line="480" w:lineRule="auto"/>
        <w:ind w:firstLine="567"/>
        <w:contextualSpacing/>
        <w:jc w:val="right"/>
        <w:rPr>
          <w:rFonts w:ascii="Times New Roman" w:hAnsi="Times New Roman"/>
          <w:sz w:val="32"/>
          <w:szCs w:val="32"/>
        </w:rPr>
      </w:pPr>
    </w:p>
    <w:p w:rsidR="00DB3BCF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sz w:val="32"/>
          <w:szCs w:val="32"/>
        </w:rPr>
      </w:pPr>
    </w:p>
    <w:p w:rsidR="00DB3BCF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B3BCF" w:rsidRPr="00C46508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Ваше Святейшество,</w:t>
      </w:r>
      <w:r w:rsidRPr="00C46508">
        <w:rPr>
          <w:rFonts w:ascii="Times New Roman" w:hAnsi="Times New Roman"/>
          <w:b/>
          <w:sz w:val="32"/>
          <w:szCs w:val="32"/>
        </w:rPr>
        <w:t xml:space="preserve"> Святейший Патриарх </w:t>
      </w:r>
    </w:p>
    <w:p w:rsidR="00DB3BCF" w:rsidRPr="00C46508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8">
        <w:rPr>
          <w:rFonts w:ascii="Times New Roman" w:hAnsi="Times New Roman"/>
          <w:b/>
          <w:sz w:val="32"/>
          <w:szCs w:val="32"/>
        </w:rPr>
        <w:t>Московский и всея Руси Кирилл!</w:t>
      </w:r>
    </w:p>
    <w:p w:rsidR="00DB3BCF" w:rsidRPr="00C46508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8">
        <w:rPr>
          <w:rFonts w:ascii="Times New Roman" w:hAnsi="Times New Roman"/>
          <w:b/>
          <w:sz w:val="32"/>
          <w:szCs w:val="32"/>
        </w:rPr>
        <w:t xml:space="preserve">Ваше Святейшество, Святейший </w:t>
      </w:r>
      <w:r>
        <w:rPr>
          <w:rFonts w:ascii="Times New Roman" w:hAnsi="Times New Roman"/>
          <w:b/>
          <w:sz w:val="32"/>
          <w:szCs w:val="32"/>
        </w:rPr>
        <w:t xml:space="preserve">Папа и </w:t>
      </w:r>
      <w:r w:rsidRPr="00C46508">
        <w:rPr>
          <w:rFonts w:ascii="Times New Roman" w:hAnsi="Times New Roman"/>
          <w:b/>
          <w:sz w:val="32"/>
          <w:szCs w:val="32"/>
        </w:rPr>
        <w:t>Патриарх</w:t>
      </w:r>
      <w:r w:rsidRPr="004D51E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Коптской Церкви </w:t>
      </w:r>
      <w:proofErr w:type="spellStart"/>
      <w:r>
        <w:rPr>
          <w:rFonts w:ascii="Times New Roman" w:hAnsi="Times New Roman"/>
          <w:b/>
          <w:sz w:val="32"/>
          <w:szCs w:val="32"/>
        </w:rPr>
        <w:t>Тавадро</w:t>
      </w:r>
      <w:proofErr w:type="spellEnd"/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c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 w:rsidRPr="00C46508">
        <w:rPr>
          <w:rFonts w:ascii="Times New Roman" w:hAnsi="Times New Roman"/>
          <w:b/>
          <w:sz w:val="32"/>
          <w:szCs w:val="32"/>
        </w:rPr>
        <w:t>!</w:t>
      </w:r>
    </w:p>
    <w:p w:rsidR="00DB3BCF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Ваше Превосходительство</w:t>
      </w:r>
      <w:r w:rsidRPr="00C46508">
        <w:rPr>
          <w:rFonts w:ascii="Times New Roman" w:hAnsi="Times New Roman"/>
          <w:b/>
          <w:sz w:val="32"/>
          <w:szCs w:val="32"/>
        </w:rPr>
        <w:t xml:space="preserve">, </w:t>
      </w:r>
      <w:r>
        <w:rPr>
          <w:rFonts w:ascii="Times New Roman" w:hAnsi="Times New Roman"/>
          <w:b/>
          <w:sz w:val="32"/>
          <w:szCs w:val="32"/>
        </w:rPr>
        <w:t xml:space="preserve">господин </w:t>
      </w:r>
    </w:p>
    <w:p w:rsidR="00DB3BCF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8">
        <w:rPr>
          <w:rFonts w:ascii="Times New Roman" w:hAnsi="Times New Roman"/>
          <w:b/>
          <w:sz w:val="32"/>
          <w:szCs w:val="32"/>
        </w:rPr>
        <w:t xml:space="preserve">Президент Республики </w:t>
      </w:r>
      <w:r>
        <w:rPr>
          <w:rFonts w:ascii="Times New Roman" w:hAnsi="Times New Roman"/>
          <w:b/>
          <w:sz w:val="32"/>
          <w:szCs w:val="32"/>
        </w:rPr>
        <w:t xml:space="preserve">Македония </w:t>
      </w:r>
    </w:p>
    <w:p w:rsidR="00DB3BCF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Гёорге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Иванов!</w:t>
      </w:r>
    </w:p>
    <w:p w:rsidR="00DB3BCF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Уважаемый Мэр города Москвы </w:t>
      </w:r>
    </w:p>
    <w:p w:rsidR="00DB3BCF" w:rsidRPr="001A7DA0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Сергей Семенович </w:t>
      </w:r>
      <w:proofErr w:type="spellStart"/>
      <w:r>
        <w:rPr>
          <w:rFonts w:ascii="Times New Roman" w:hAnsi="Times New Roman"/>
          <w:b/>
          <w:sz w:val="32"/>
          <w:szCs w:val="32"/>
        </w:rPr>
        <w:t>Собянин</w:t>
      </w:r>
      <w:proofErr w:type="spellEnd"/>
      <w:r>
        <w:rPr>
          <w:rFonts w:ascii="Times New Roman" w:hAnsi="Times New Roman"/>
          <w:b/>
          <w:sz w:val="32"/>
          <w:szCs w:val="32"/>
        </w:rPr>
        <w:t>!</w:t>
      </w:r>
    </w:p>
    <w:p w:rsidR="00DB3BCF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8">
        <w:rPr>
          <w:rFonts w:ascii="Times New Roman" w:hAnsi="Times New Roman"/>
          <w:b/>
          <w:sz w:val="32"/>
          <w:szCs w:val="32"/>
        </w:rPr>
        <w:t>Ваши Высокопр</w:t>
      </w:r>
      <w:r>
        <w:rPr>
          <w:rFonts w:ascii="Times New Roman" w:hAnsi="Times New Roman"/>
          <w:b/>
          <w:sz w:val="32"/>
          <w:szCs w:val="32"/>
        </w:rPr>
        <w:t xml:space="preserve">еосвященства и Преосвященства! </w:t>
      </w:r>
    </w:p>
    <w:p w:rsidR="00DB3BCF" w:rsidRPr="00C46508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C46508">
        <w:rPr>
          <w:rFonts w:ascii="Times New Roman" w:hAnsi="Times New Roman"/>
          <w:b/>
          <w:sz w:val="32"/>
          <w:szCs w:val="32"/>
        </w:rPr>
        <w:t>орогие отцы!</w:t>
      </w:r>
    </w:p>
    <w:p w:rsidR="00DB3BCF" w:rsidRPr="00C46508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8">
        <w:rPr>
          <w:rFonts w:ascii="Times New Roman" w:hAnsi="Times New Roman"/>
          <w:b/>
          <w:sz w:val="32"/>
          <w:szCs w:val="32"/>
        </w:rPr>
        <w:t xml:space="preserve">Уважаемые представители органов государственной власти </w:t>
      </w:r>
    </w:p>
    <w:p w:rsidR="00DB3BCF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8">
        <w:rPr>
          <w:rFonts w:ascii="Times New Roman" w:hAnsi="Times New Roman"/>
          <w:b/>
          <w:sz w:val="32"/>
          <w:szCs w:val="32"/>
        </w:rPr>
        <w:t>Российской Федерации и города Москвы!</w:t>
      </w:r>
    </w:p>
    <w:p w:rsidR="00DB3BCF" w:rsidRPr="0026181C" w:rsidRDefault="00DB3BCF" w:rsidP="00DB3BCF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6181C">
        <w:rPr>
          <w:rFonts w:ascii="Times New Roman" w:hAnsi="Times New Roman"/>
          <w:b/>
          <w:sz w:val="32"/>
          <w:szCs w:val="32"/>
        </w:rPr>
        <w:t>Ваши Превосходительства господа Послы</w:t>
      </w:r>
      <w:r>
        <w:rPr>
          <w:rFonts w:ascii="Times New Roman" w:hAnsi="Times New Roman"/>
          <w:b/>
          <w:sz w:val="32"/>
          <w:szCs w:val="32"/>
        </w:rPr>
        <w:t xml:space="preserve"> и члены дипломатических миссий, аккредитованных в Москве</w:t>
      </w:r>
      <w:r w:rsidRPr="0026181C">
        <w:rPr>
          <w:rFonts w:ascii="Times New Roman" w:hAnsi="Times New Roman"/>
          <w:b/>
          <w:sz w:val="32"/>
          <w:szCs w:val="32"/>
        </w:rPr>
        <w:t>!</w:t>
      </w:r>
    </w:p>
    <w:p w:rsidR="00DB3BCF" w:rsidRDefault="00DB3BCF" w:rsidP="00DB3BCF">
      <w:pPr>
        <w:spacing w:line="48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Дамы и господа, дорогие друзья!</w:t>
      </w:r>
    </w:p>
    <w:p w:rsidR="00DB3BCF" w:rsidRDefault="00DB3BCF" w:rsidP="00DB3BCF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Сегодня в этом величественном зале под сенью храма Христа Спасителя – главного собора Русской Православной Церкви, в котором ныне </w:t>
      </w:r>
      <w:proofErr w:type="spellStart"/>
      <w:r>
        <w:rPr>
          <w:rFonts w:ascii="Times New Roman" w:hAnsi="Times New Roman"/>
          <w:sz w:val="32"/>
          <w:szCs w:val="32"/>
        </w:rPr>
        <w:t>промыслительно</w:t>
      </w:r>
      <w:proofErr w:type="spellEnd"/>
      <w:r>
        <w:rPr>
          <w:rFonts w:ascii="Times New Roman" w:hAnsi="Times New Roman"/>
          <w:sz w:val="32"/>
          <w:szCs w:val="32"/>
        </w:rPr>
        <w:t xml:space="preserve"> почивают мощи великого святого Николая </w:t>
      </w:r>
      <w:proofErr w:type="spellStart"/>
      <w:r>
        <w:rPr>
          <w:rFonts w:ascii="Times New Roman" w:hAnsi="Times New Roman"/>
          <w:sz w:val="32"/>
          <w:szCs w:val="32"/>
        </w:rPr>
        <w:t>Мирликийского</w:t>
      </w:r>
      <w:proofErr w:type="spellEnd"/>
      <w:r>
        <w:rPr>
          <w:rFonts w:ascii="Times New Roman" w:hAnsi="Times New Roman"/>
          <w:sz w:val="32"/>
          <w:szCs w:val="32"/>
        </w:rPr>
        <w:t>, начинается одно из важнейших ежегодных событий в жизни христиан всего мира – открывается XVII-я ежегодная Торжественная церемония</w:t>
      </w:r>
      <w:r w:rsidRPr="00C35351">
        <w:rPr>
          <w:rFonts w:ascii="Times New Roman" w:hAnsi="Times New Roman"/>
          <w:sz w:val="32"/>
          <w:szCs w:val="32"/>
        </w:rPr>
        <w:t xml:space="preserve"> вручения премий </w:t>
      </w:r>
      <w:r w:rsidRPr="00C3169F">
        <w:rPr>
          <w:rFonts w:ascii="Times New Roman" w:hAnsi="Times New Roman"/>
          <w:sz w:val="32"/>
          <w:szCs w:val="32"/>
        </w:rPr>
        <w:t xml:space="preserve">Международного общественного Фонда единства православных народов </w:t>
      </w:r>
      <w:r w:rsidRPr="00C35351">
        <w:rPr>
          <w:rFonts w:ascii="Times New Roman" w:hAnsi="Times New Roman"/>
          <w:sz w:val="32"/>
          <w:szCs w:val="32"/>
        </w:rPr>
        <w:t>«За выдающуюся деятельность по укреплению единства православных народов.</w:t>
      </w:r>
      <w:proofErr w:type="gramEnd"/>
      <w:r w:rsidRPr="00C35351">
        <w:rPr>
          <w:rFonts w:ascii="Times New Roman" w:hAnsi="Times New Roman"/>
          <w:sz w:val="32"/>
          <w:szCs w:val="32"/>
        </w:rPr>
        <w:t xml:space="preserve"> За утверждение и продвижение христианских ценностей в жизни общества» </w:t>
      </w:r>
      <w:r>
        <w:rPr>
          <w:rFonts w:ascii="Times New Roman" w:hAnsi="Times New Roman"/>
          <w:sz w:val="32"/>
          <w:szCs w:val="32"/>
        </w:rPr>
        <w:t>за 2016 год</w:t>
      </w:r>
      <w:r w:rsidRPr="00C3169F">
        <w:rPr>
          <w:rFonts w:ascii="Times New Roman" w:hAnsi="Times New Roman"/>
          <w:sz w:val="32"/>
          <w:szCs w:val="32"/>
        </w:rPr>
        <w:t xml:space="preserve"> </w:t>
      </w:r>
      <w:r w:rsidRPr="00C35351">
        <w:rPr>
          <w:rFonts w:ascii="Times New Roman" w:hAnsi="Times New Roman"/>
          <w:sz w:val="32"/>
          <w:szCs w:val="32"/>
        </w:rPr>
        <w:t xml:space="preserve">имени </w:t>
      </w:r>
      <w:r>
        <w:rPr>
          <w:rFonts w:ascii="Times New Roman" w:hAnsi="Times New Roman"/>
          <w:sz w:val="32"/>
          <w:szCs w:val="32"/>
        </w:rPr>
        <w:lastRenderedPageBreak/>
        <w:t xml:space="preserve">приснопамятного </w:t>
      </w:r>
      <w:r w:rsidRPr="00C35351">
        <w:rPr>
          <w:rFonts w:ascii="Times New Roman" w:hAnsi="Times New Roman"/>
          <w:sz w:val="32"/>
          <w:szCs w:val="32"/>
        </w:rPr>
        <w:t xml:space="preserve">Святейшего Патриарха </w:t>
      </w:r>
      <w:r>
        <w:rPr>
          <w:rFonts w:ascii="Times New Roman" w:hAnsi="Times New Roman"/>
          <w:sz w:val="32"/>
          <w:szCs w:val="32"/>
        </w:rPr>
        <w:t xml:space="preserve">Московского и всея Руси </w:t>
      </w:r>
      <w:r w:rsidRPr="00C35351">
        <w:rPr>
          <w:rFonts w:ascii="Times New Roman" w:hAnsi="Times New Roman"/>
          <w:sz w:val="32"/>
          <w:szCs w:val="32"/>
        </w:rPr>
        <w:t>Алексия II</w:t>
      </w:r>
      <w:r>
        <w:rPr>
          <w:rFonts w:ascii="Times New Roman" w:hAnsi="Times New Roman"/>
          <w:sz w:val="32"/>
          <w:szCs w:val="32"/>
        </w:rPr>
        <w:t>.</w:t>
      </w:r>
    </w:p>
    <w:p w:rsidR="00DB3BCF" w:rsidRDefault="00DB3BCF" w:rsidP="00DB3BCF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Эта премия не имеет аналогов в </w:t>
      </w:r>
      <w:proofErr w:type="gramStart"/>
      <w:r>
        <w:rPr>
          <w:rFonts w:ascii="Times New Roman" w:hAnsi="Times New Roman"/>
          <w:sz w:val="32"/>
          <w:szCs w:val="32"/>
        </w:rPr>
        <w:t>православном</w:t>
      </w:r>
      <w:proofErr w:type="gramEnd"/>
      <w:r>
        <w:rPr>
          <w:rFonts w:ascii="Times New Roman" w:hAnsi="Times New Roman"/>
          <w:sz w:val="32"/>
          <w:szCs w:val="32"/>
        </w:rPr>
        <w:t xml:space="preserve"> мире, но она уникальна и для всех других христианских сообществ. </w:t>
      </w:r>
      <w:proofErr w:type="gramStart"/>
      <w:r>
        <w:rPr>
          <w:rFonts w:ascii="Times New Roman" w:hAnsi="Times New Roman"/>
          <w:sz w:val="32"/>
          <w:szCs w:val="32"/>
        </w:rPr>
        <w:t>Только здесь, в Москве, под высоким началом выдающегося религиозного лидера современности Святейшего Патриарха Московского и всея Руси Кирилла проходит ежегодное чествование людей, облеченных огромной ответственностью в качестве глав государств, христианских Церквей, или наделенных ответственностью иного рода, но столь же важной для миллионов людей, именно здесь совершается чествование этих глубокоуважаемых персон за их личные усилия по защите и продвижению в жизнь</w:t>
      </w:r>
      <w:proofErr w:type="gramEnd"/>
      <w:r>
        <w:rPr>
          <w:rFonts w:ascii="Times New Roman" w:hAnsi="Times New Roman"/>
          <w:sz w:val="32"/>
          <w:szCs w:val="32"/>
        </w:rPr>
        <w:t xml:space="preserve"> общества высоких христианских духовных и культурных ценностей.</w:t>
      </w:r>
    </w:p>
    <w:p w:rsidR="00DB3BCF" w:rsidRDefault="00DB3BCF" w:rsidP="00DB3BCF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Этой премией высоко признаются заслуги людей – лауреатов премии – за их труды по укреплению христианского единства на основе Евангельского учения во имя спасения  человеческой личности и самой природы поврежденного грехом гордыни человеческого естества.</w:t>
      </w:r>
    </w:p>
    <w:p w:rsidR="00DB3BCF" w:rsidRDefault="00DB3BCF" w:rsidP="00DB3BCF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Среди нынешних лауреатов мы видим главу древнейшей христианской Коптской Церкви из Египта – Святейшего Папу и </w:t>
      </w:r>
      <w:r>
        <w:rPr>
          <w:rFonts w:ascii="Times New Roman" w:hAnsi="Times New Roman"/>
          <w:sz w:val="32"/>
          <w:szCs w:val="32"/>
        </w:rPr>
        <w:lastRenderedPageBreak/>
        <w:t xml:space="preserve">Патриарха </w:t>
      </w:r>
      <w:proofErr w:type="spellStart"/>
      <w:r>
        <w:rPr>
          <w:rFonts w:ascii="Times New Roman" w:hAnsi="Times New Roman"/>
          <w:sz w:val="32"/>
          <w:szCs w:val="32"/>
        </w:rPr>
        <w:t>Тавадроса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>, роль и значение самоотверженного служения которого для блага его страны и десятков миллионов коптов как в Египте, так и во многих странах, трудно переоценить, насколько оно велико и благотворно!</w:t>
      </w:r>
    </w:p>
    <w:p w:rsidR="00DB3BCF" w:rsidRDefault="00DB3BCF" w:rsidP="00DB3BCF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Именно подвижнической следует назвать с полным на то основанием высокую государственную деятельность другого лауреата премии – Президента Республики Македония Его Превосходительства господина Гёорге Иванова, исполняющего с подлинным достоинством созидательную миротворческую миссию во имя блага своего народа в сегодняшнем, одном из самых напряженных периодов в жизни Македонии и всего Балканского региона, обеспечивая межнациональное доверие, межконфессиональное согласие и толерантность в обществе.</w:t>
      </w:r>
      <w:proofErr w:type="gramEnd"/>
    </w:p>
    <w:p w:rsidR="00DB3BCF" w:rsidRDefault="00DB3BCF" w:rsidP="00DB3BCF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Значение Москвы в жизни России настолько велико, что об этом нет нужды много говорить, ведь это еще и Первопрестольная кафедра святителя нашей Русской Православной Церкви, поэтому   роль и личность столичного градоначальника всегда ценились самым высоким порядком. </w:t>
      </w:r>
    </w:p>
    <w:p w:rsidR="00DB3BCF" w:rsidRDefault="00DB3BCF" w:rsidP="00DB3BCF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Мэр Москвы Сергей Семенович </w:t>
      </w:r>
      <w:proofErr w:type="spellStart"/>
      <w:r>
        <w:rPr>
          <w:rFonts w:ascii="Times New Roman" w:hAnsi="Times New Roman"/>
          <w:sz w:val="32"/>
          <w:szCs w:val="32"/>
        </w:rPr>
        <w:t>Собянин</w:t>
      </w:r>
      <w:proofErr w:type="spellEnd"/>
      <w:r>
        <w:rPr>
          <w:rFonts w:ascii="Times New Roman" w:hAnsi="Times New Roman"/>
          <w:sz w:val="32"/>
          <w:szCs w:val="32"/>
        </w:rPr>
        <w:t xml:space="preserve">, как и другие лауреаты премии, много делает для продвижения православных </w:t>
      </w:r>
      <w:r>
        <w:rPr>
          <w:rFonts w:ascii="Times New Roman" w:hAnsi="Times New Roman"/>
          <w:sz w:val="32"/>
          <w:szCs w:val="32"/>
        </w:rPr>
        <w:lastRenderedPageBreak/>
        <w:t>духовных и культурных ценностей в жизнь российской столицы, значим его вклад в реализацию Патриаршей «Программы – 200» по сооружению в Москве 200 новых православных храмов для москвичей, особенно в новостройках столицы, где нужда в них весьма велика.</w:t>
      </w:r>
      <w:proofErr w:type="gramEnd"/>
      <w:r>
        <w:rPr>
          <w:rFonts w:ascii="Times New Roman" w:hAnsi="Times New Roman"/>
          <w:sz w:val="32"/>
          <w:szCs w:val="32"/>
        </w:rPr>
        <w:t xml:space="preserve"> При этом надо отдать должное заслугам мэра в укреплении межрелигиозного диалога в столице, что благотворно влияет на характер этих отношений в целом в нашей стране.</w:t>
      </w:r>
    </w:p>
    <w:p w:rsidR="00DB3BCF" w:rsidRDefault="00DB3BCF" w:rsidP="00DB3BCF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Все сегодняшние лауреаты люди выдающихся государственных, церковных положений, </w:t>
      </w:r>
      <w:proofErr w:type="gramStart"/>
      <w:r>
        <w:rPr>
          <w:rFonts w:ascii="Times New Roman" w:hAnsi="Times New Roman"/>
          <w:sz w:val="32"/>
          <w:szCs w:val="32"/>
        </w:rPr>
        <w:t>обладают при этом немалым личным мужеством и самоотверженно действуют</w:t>
      </w:r>
      <w:proofErr w:type="gramEnd"/>
      <w:r>
        <w:rPr>
          <w:rFonts w:ascii="Times New Roman" w:hAnsi="Times New Roman"/>
          <w:sz w:val="32"/>
          <w:szCs w:val="32"/>
        </w:rPr>
        <w:t xml:space="preserve">, защищая и продвигая в жизнь современного общества высокие христианские ценности и смыслы, без которых наша великая цивилизация не сможет дальше существовать. </w:t>
      </w:r>
    </w:p>
    <w:p w:rsidR="00DB3BCF" w:rsidRDefault="00DB3BCF" w:rsidP="00DB3BCF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Мир реально столкнулся с колоссальной угрозой </w:t>
      </w:r>
      <w:proofErr w:type="spellStart"/>
      <w:r>
        <w:rPr>
          <w:rFonts w:ascii="Times New Roman" w:hAnsi="Times New Roman"/>
          <w:sz w:val="32"/>
          <w:szCs w:val="32"/>
        </w:rPr>
        <w:t>дехристианизации</w:t>
      </w:r>
      <w:proofErr w:type="spellEnd"/>
      <w:r>
        <w:rPr>
          <w:rFonts w:ascii="Times New Roman" w:hAnsi="Times New Roman"/>
          <w:sz w:val="32"/>
          <w:szCs w:val="32"/>
        </w:rPr>
        <w:t>. Влияние и мощь антихристианских сил велика. Сегодня настало время для мужественных поступков, чтобы защищать христиан в разных частях планеты, чтобы продвигать спасительные христианские ценности и смыслы.</w:t>
      </w:r>
    </w:p>
    <w:p w:rsidR="00DB3BCF" w:rsidRDefault="00DB3BCF" w:rsidP="00DB3BCF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И в </w:t>
      </w:r>
      <w:proofErr w:type="gramStart"/>
      <w:r>
        <w:rPr>
          <w:rFonts w:ascii="Times New Roman" w:hAnsi="Times New Roman"/>
          <w:sz w:val="32"/>
          <w:szCs w:val="32"/>
        </w:rPr>
        <w:t>лице</w:t>
      </w:r>
      <w:proofErr w:type="gramEnd"/>
      <w:r>
        <w:rPr>
          <w:rFonts w:ascii="Times New Roman" w:hAnsi="Times New Roman"/>
          <w:sz w:val="32"/>
          <w:szCs w:val="32"/>
        </w:rPr>
        <w:t xml:space="preserve"> сегодняшних лауреатов мы видим таких людей, мы высоко чтим их заслуги и воздаем им заслуженное международное признание и почести.</w:t>
      </w:r>
    </w:p>
    <w:p w:rsidR="00DB3BCF" w:rsidRDefault="00DB3BCF" w:rsidP="00DB3BCF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Глубоко символично, что в центре славянского мира, в Москве, сегодня, в дни </w:t>
      </w:r>
      <w:proofErr w:type="gramStart"/>
      <w:r>
        <w:rPr>
          <w:rFonts w:ascii="Times New Roman" w:hAnsi="Times New Roman"/>
          <w:sz w:val="32"/>
          <w:szCs w:val="32"/>
        </w:rPr>
        <w:t>празднования памяти великих просветителей славян святых равноапостольных Кирилла</w:t>
      </w:r>
      <w:proofErr w:type="gramEnd"/>
      <w:r>
        <w:rPr>
          <w:rFonts w:ascii="Times New Roman" w:hAnsi="Times New Roman"/>
          <w:sz w:val="32"/>
          <w:szCs w:val="32"/>
        </w:rPr>
        <w:t xml:space="preserve"> и Мефодия, совершается чествование подвижников христианского делания.</w:t>
      </w:r>
    </w:p>
    <w:p w:rsidR="00DB3BCF" w:rsidRDefault="00DB3BCF" w:rsidP="00DB3BCF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Для открытия </w:t>
      </w:r>
      <w:proofErr w:type="spellStart"/>
      <w:r w:rsidRPr="000639CE">
        <w:rPr>
          <w:rFonts w:ascii="Times New Roman" w:hAnsi="Times New Roman"/>
          <w:sz w:val="32"/>
          <w:szCs w:val="32"/>
        </w:rPr>
        <w:t>XVII-й</w:t>
      </w:r>
      <w:proofErr w:type="spellEnd"/>
      <w:r w:rsidRPr="000639CE">
        <w:rPr>
          <w:rFonts w:ascii="Times New Roman" w:hAnsi="Times New Roman"/>
          <w:sz w:val="32"/>
          <w:szCs w:val="32"/>
        </w:rPr>
        <w:t xml:space="preserve"> ежегодной Торжественной церемонии вручения премий </w:t>
      </w:r>
      <w:r>
        <w:rPr>
          <w:rFonts w:ascii="Times New Roman" w:hAnsi="Times New Roman"/>
          <w:sz w:val="32"/>
          <w:szCs w:val="32"/>
        </w:rPr>
        <w:t xml:space="preserve">Международного общественного Фонда единства православных народов </w:t>
      </w:r>
      <w:r w:rsidRPr="000639CE">
        <w:rPr>
          <w:rFonts w:ascii="Times New Roman" w:hAnsi="Times New Roman"/>
          <w:sz w:val="32"/>
          <w:szCs w:val="32"/>
        </w:rPr>
        <w:t xml:space="preserve">«За выдающуюся деятельность по укреплению единства православных народов. </w:t>
      </w:r>
      <w:proofErr w:type="gramStart"/>
      <w:r w:rsidRPr="000639CE">
        <w:rPr>
          <w:rFonts w:ascii="Times New Roman" w:hAnsi="Times New Roman"/>
          <w:sz w:val="32"/>
          <w:szCs w:val="32"/>
        </w:rPr>
        <w:t>За утверждение и продвижение христианских ценностей в жизни общества» имени Святейшего Патриарха Алексия II</w:t>
      </w:r>
      <w:r>
        <w:rPr>
          <w:rFonts w:ascii="Times New Roman" w:hAnsi="Times New Roman"/>
          <w:sz w:val="32"/>
          <w:szCs w:val="32"/>
        </w:rPr>
        <w:t xml:space="preserve"> за 2016 год почтительно прошу подняться на сцену выдающегося национального и международного религиозного лидера современного мира, чье Тезоименитство мы будем со всей церковной полнотой отмечать завтра, Его Святейшество Святейшего Патриарха Московского и всея Руси Кирилла – Председателя Попечительского Совета</w:t>
      </w:r>
      <w:r w:rsidRPr="000639CE">
        <w:rPr>
          <w:rFonts w:ascii="Times New Roman" w:hAnsi="Times New Roman"/>
          <w:sz w:val="32"/>
          <w:szCs w:val="32"/>
        </w:rPr>
        <w:t xml:space="preserve"> Международного общественного Фонда единства православных народов.</w:t>
      </w:r>
      <w:proofErr w:type="gramEnd"/>
    </w:p>
    <w:p w:rsidR="00DB3BCF" w:rsidRPr="0044581D" w:rsidRDefault="00DB3BCF" w:rsidP="00DB3BCF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</w:p>
    <w:p w:rsidR="00161A0D" w:rsidRDefault="00161A0D"/>
    <w:sectPr w:rsidR="00161A0D" w:rsidSect="00DB3BC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88E" w:rsidRDefault="0004788E" w:rsidP="00DB3BCF">
      <w:pPr>
        <w:spacing w:after="0" w:line="240" w:lineRule="auto"/>
      </w:pPr>
      <w:r>
        <w:separator/>
      </w:r>
    </w:p>
  </w:endnote>
  <w:endnote w:type="continuationSeparator" w:id="0">
    <w:p w:rsidR="0004788E" w:rsidRDefault="0004788E" w:rsidP="00DB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88E" w:rsidRDefault="0004788E" w:rsidP="00DB3BCF">
      <w:pPr>
        <w:spacing w:after="0" w:line="240" w:lineRule="auto"/>
      </w:pPr>
      <w:r>
        <w:separator/>
      </w:r>
    </w:p>
  </w:footnote>
  <w:footnote w:type="continuationSeparator" w:id="0">
    <w:p w:rsidR="0004788E" w:rsidRDefault="0004788E" w:rsidP="00DB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309205"/>
      <w:docPartObj>
        <w:docPartGallery w:val="Page Numbers (Top of Page)"/>
        <w:docPartUnique/>
      </w:docPartObj>
    </w:sdtPr>
    <w:sdtContent>
      <w:p w:rsidR="00DB3BCF" w:rsidRDefault="00F05D2C">
        <w:pPr>
          <w:pStyle w:val="a3"/>
          <w:jc w:val="center"/>
        </w:pPr>
        <w:r>
          <w:fldChar w:fldCharType="begin"/>
        </w:r>
        <w:r w:rsidR="00DB3BCF">
          <w:instrText>PAGE   \* MERGEFORMAT</w:instrText>
        </w:r>
        <w:r>
          <w:fldChar w:fldCharType="separate"/>
        </w:r>
        <w:r w:rsidR="00E351FC">
          <w:rPr>
            <w:noProof/>
          </w:rPr>
          <w:t>7</w:t>
        </w:r>
        <w:r>
          <w:fldChar w:fldCharType="end"/>
        </w:r>
      </w:p>
    </w:sdtContent>
  </w:sdt>
  <w:p w:rsidR="00DB3BCF" w:rsidRDefault="00DB3B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55CE"/>
    <w:rsid w:val="0004788E"/>
    <w:rsid w:val="00161A0D"/>
    <w:rsid w:val="006955CE"/>
    <w:rsid w:val="00A939B4"/>
    <w:rsid w:val="00DB3BCF"/>
    <w:rsid w:val="00E351FC"/>
    <w:rsid w:val="00F0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B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B3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B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Polaris</cp:lastModifiedBy>
  <cp:revision>2</cp:revision>
  <dcterms:created xsi:type="dcterms:W3CDTF">2017-05-25T10:58:00Z</dcterms:created>
  <dcterms:modified xsi:type="dcterms:W3CDTF">2017-05-25T10:58:00Z</dcterms:modified>
</cp:coreProperties>
</file>